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2EBC" w:rsidRPr="00F63106" w:rsidRDefault="000F0BBF" w:rsidP="00572EBC">
      <w:pPr>
        <w:numPr>
          <w:ilvl w:val="0"/>
          <w:numId w:val="2"/>
        </w:numPr>
        <w:rPr>
          <w:color w:val="000000"/>
        </w:rPr>
      </w:pPr>
      <w:r>
        <w:rPr>
          <w:i/>
          <w:color w:val="000000"/>
        </w:rPr>
        <w:t xml:space="preserve">Uložte si tento </w:t>
      </w:r>
      <w:r w:rsidR="00572EBC" w:rsidRPr="00F63106">
        <w:rPr>
          <w:color w:val="000000"/>
        </w:rPr>
        <w:t xml:space="preserve"> dokument </w:t>
      </w:r>
      <w:r>
        <w:rPr>
          <w:color w:val="000000"/>
        </w:rPr>
        <w:t xml:space="preserve">ako </w:t>
      </w:r>
      <w:proofErr w:type="spellStart"/>
      <w:r w:rsidRPr="00F63106">
        <w:rPr>
          <w:i/>
          <w:color w:val="000000"/>
        </w:rPr>
        <w:t>Moj</w:t>
      </w:r>
      <w:proofErr w:type="spellEnd"/>
      <w:r w:rsidRPr="00F63106">
        <w:rPr>
          <w:i/>
          <w:color w:val="000000"/>
        </w:rPr>
        <w:t xml:space="preserve"> </w:t>
      </w:r>
      <w:r w:rsidR="00B569EC">
        <w:rPr>
          <w:i/>
          <w:color w:val="000000"/>
        </w:rPr>
        <w:t>siesty</w:t>
      </w:r>
      <w:r w:rsidRPr="00F63106">
        <w:rPr>
          <w:i/>
          <w:color w:val="000000"/>
        </w:rPr>
        <w:t xml:space="preserve"> Word</w:t>
      </w:r>
      <w:r w:rsidRPr="00F63106">
        <w:rPr>
          <w:color w:val="000000"/>
        </w:rPr>
        <w:t xml:space="preserve"> do priečinka WORD </w:t>
      </w:r>
      <w:r w:rsidR="00572EBC" w:rsidRPr="00F63106">
        <w:rPr>
          <w:color w:val="000000"/>
        </w:rPr>
        <w:t>a</w:t>
      </w:r>
      <w:r w:rsidR="00572EBC">
        <w:rPr>
          <w:color w:val="000000"/>
        </w:rPr>
        <w:t> vypracujte nasledujúce úlohy.</w:t>
      </w:r>
      <w:r w:rsidR="00C16793">
        <w:rPr>
          <w:color w:val="000000"/>
        </w:rPr>
        <w:t xml:space="preserve"> </w:t>
      </w:r>
      <w:r>
        <w:rPr>
          <w:color w:val="000000"/>
        </w:rPr>
        <w:t xml:space="preserve">Po ukončení </w:t>
      </w:r>
      <w:r w:rsidR="00572EBC" w:rsidRPr="00F63106">
        <w:rPr>
          <w:color w:val="000000"/>
        </w:rPr>
        <w:t xml:space="preserve"> a zatvorte súbor.</w:t>
      </w:r>
    </w:p>
    <w:p w:rsidR="00572EBC" w:rsidRDefault="00572EBC" w:rsidP="00783C35">
      <w:pPr>
        <w:rPr>
          <w:b/>
          <w:caps/>
        </w:rPr>
      </w:pPr>
    </w:p>
    <w:p w:rsidR="00783C35" w:rsidRDefault="00783C35" w:rsidP="00783C35">
      <w:pPr>
        <w:rPr>
          <w:b/>
          <w:caps/>
        </w:rPr>
      </w:pPr>
      <w:r w:rsidRPr="003B527A">
        <w:rPr>
          <w:b/>
          <w:caps/>
        </w:rPr>
        <w:t>Word 2</w:t>
      </w:r>
      <w:r>
        <w:rPr>
          <w:b/>
          <w:caps/>
        </w:rPr>
        <w:t xml:space="preserve"> – formÁt pÍ</w:t>
      </w:r>
      <w:r w:rsidRPr="00F96471">
        <w:rPr>
          <w:b/>
          <w:caps/>
        </w:rPr>
        <w:t>sma</w:t>
      </w:r>
    </w:p>
    <w:p w:rsidR="00572EBC" w:rsidRPr="00F96471" w:rsidRDefault="00572EBC" w:rsidP="00783C35">
      <w:pPr>
        <w:rPr>
          <w:b/>
          <w:caps/>
        </w:rPr>
      </w:pPr>
    </w:p>
    <w:p w:rsidR="00783C35" w:rsidRPr="003B527A" w:rsidRDefault="00783C35" w:rsidP="00783C35">
      <w:pPr>
        <w:spacing w:before="240"/>
        <w:rPr>
          <w:b/>
          <w:color w:val="000000"/>
          <w:u w:val="single"/>
        </w:rPr>
      </w:pPr>
      <w:r w:rsidRPr="003B527A">
        <w:rPr>
          <w:b/>
          <w:color w:val="000000"/>
          <w:u w:val="single"/>
        </w:rPr>
        <w:t>Úloha 1:</w:t>
      </w:r>
    </w:p>
    <w:p w:rsidR="00FA3E00" w:rsidRPr="00FA3E00" w:rsidRDefault="00AF7882" w:rsidP="00FA3E00">
      <w:pPr>
        <w:numPr>
          <w:ilvl w:val="0"/>
          <w:numId w:val="1"/>
        </w:numPr>
        <w:spacing w:before="240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ADAE35">
            <wp:simplePos x="0" y="0"/>
            <wp:positionH relativeFrom="column">
              <wp:posOffset>-13970</wp:posOffset>
            </wp:positionH>
            <wp:positionV relativeFrom="paragraph">
              <wp:posOffset>736600</wp:posOffset>
            </wp:positionV>
            <wp:extent cx="6521924" cy="2203450"/>
            <wp:effectExtent l="0" t="0" r="0" b="6350"/>
            <wp:wrapSquare wrapText="bothSides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1924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3C35" w:rsidRPr="003B527A">
        <w:rPr>
          <w:color w:val="000000"/>
        </w:rPr>
        <w:t xml:space="preserve">Podľa vzoru zmeňte na </w:t>
      </w:r>
      <w:r w:rsidR="00783C35" w:rsidRPr="003B527A">
        <w:rPr>
          <w:b/>
          <w:i/>
          <w:color w:val="000000"/>
        </w:rPr>
        <w:t>tučné písmo</w:t>
      </w:r>
      <w:r w:rsidR="00783C35" w:rsidRPr="003B527A">
        <w:rPr>
          <w:color w:val="000000"/>
        </w:rPr>
        <w:t xml:space="preserve">, </w:t>
      </w:r>
      <w:r w:rsidR="00783C35" w:rsidRPr="003B527A">
        <w:rPr>
          <w:b/>
          <w:i/>
          <w:color w:val="000000"/>
        </w:rPr>
        <w:t>kurzívu</w:t>
      </w:r>
      <w:r w:rsidR="00783C35" w:rsidRPr="003B527A">
        <w:rPr>
          <w:color w:val="000000"/>
        </w:rPr>
        <w:t xml:space="preserve">, </w:t>
      </w:r>
      <w:r w:rsidR="00783C35" w:rsidRPr="003B527A">
        <w:rPr>
          <w:b/>
          <w:i/>
          <w:color w:val="000000"/>
        </w:rPr>
        <w:t>podčiarknuté</w:t>
      </w:r>
      <w:r w:rsidR="00783C35" w:rsidRPr="003B527A">
        <w:rPr>
          <w:color w:val="000000"/>
        </w:rPr>
        <w:t xml:space="preserve">, </w:t>
      </w:r>
      <w:r w:rsidR="00783C35" w:rsidRPr="003B527A">
        <w:rPr>
          <w:b/>
          <w:i/>
          <w:color w:val="000000"/>
        </w:rPr>
        <w:t>prečiarknuté</w:t>
      </w:r>
      <w:r w:rsidR="00783C35" w:rsidRPr="003B527A">
        <w:rPr>
          <w:color w:val="000000"/>
        </w:rPr>
        <w:t xml:space="preserve">, </w:t>
      </w:r>
      <w:proofErr w:type="spellStart"/>
      <w:r w:rsidR="00783C35" w:rsidRPr="003B527A">
        <w:rPr>
          <w:b/>
          <w:i/>
          <w:color w:val="000000"/>
        </w:rPr>
        <w:t>zelené</w:t>
      </w:r>
      <w:r w:rsidR="00783C35" w:rsidRPr="003B527A">
        <w:rPr>
          <w:color w:val="000000"/>
        </w:rPr>
        <w:t>,</w:t>
      </w:r>
      <w:r w:rsidR="00783C35" w:rsidRPr="003B527A">
        <w:rPr>
          <w:b/>
          <w:i/>
          <w:color w:val="000000"/>
        </w:rPr>
        <w:t>zvýraznené</w:t>
      </w:r>
      <w:proofErr w:type="spellEnd"/>
      <w:r w:rsidR="00783C35" w:rsidRPr="003B527A">
        <w:rPr>
          <w:b/>
          <w:i/>
          <w:color w:val="000000"/>
        </w:rPr>
        <w:t xml:space="preserve"> modrou farbou</w:t>
      </w:r>
      <w:r w:rsidR="00783C35" w:rsidRPr="003B527A">
        <w:rPr>
          <w:color w:val="000000"/>
        </w:rPr>
        <w:t>.</w:t>
      </w:r>
    </w:p>
    <w:p w:rsidR="00FA3E00" w:rsidRPr="003B527A" w:rsidRDefault="00FA3E00" w:rsidP="00783C35">
      <w:pPr>
        <w:pBdr>
          <w:top w:val="single" w:sz="4" w:space="1" w:color="auto"/>
          <w:bottom w:val="single" w:sz="4" w:space="1" w:color="auto"/>
        </w:pBdr>
        <w:spacing w:before="240" w:after="240"/>
        <w:rPr>
          <w:b/>
          <w:caps/>
          <w:u w:val="double" w:color="0000FF"/>
        </w:rPr>
      </w:pPr>
    </w:p>
    <w:p w:rsidR="00783C35" w:rsidRPr="003B527A" w:rsidRDefault="00783C35" w:rsidP="00783C35">
      <w:pPr>
        <w:pBdr>
          <w:top w:val="single" w:sz="4" w:space="1" w:color="auto"/>
          <w:bottom w:val="single" w:sz="4" w:space="1" w:color="auto"/>
        </w:pBdr>
        <w:spacing w:before="240" w:after="240"/>
        <w:rPr>
          <w:b/>
          <w:caps/>
          <w:u w:val="double" w:color="0000FF"/>
        </w:rPr>
      </w:pPr>
      <w:r w:rsidRPr="003B527A">
        <w:t xml:space="preserve">Navrhol </w:t>
      </w:r>
      <w:r w:rsidRPr="008543E9">
        <w:rPr>
          <w:u w:val="single"/>
        </w:rPr>
        <w:t>Mac</w:t>
      </w:r>
      <w:r w:rsidRPr="003B527A">
        <w:t xml:space="preserve"> </w:t>
      </w:r>
      <w:r w:rsidRPr="008543E9">
        <w:rPr>
          <w:color w:val="00FF00"/>
        </w:rPr>
        <w:t>potom</w:t>
      </w:r>
      <w:r w:rsidRPr="003B527A">
        <w:t xml:space="preserve">, čo ocenil silu grafického prostredia, a to spôsobom, ktorým to Xerox nedokázal a </w:t>
      </w:r>
      <w:r w:rsidRPr="003B527A">
        <w:rPr>
          <w:u w:color="FF0000"/>
        </w:rPr>
        <w:t>vytvoril iPod potom, čo vzal do rúk radosť z možnosti mať vo vrecku tisíce piesní, spôsobom, akým to Sony, napriek všetkým svojim výhodám a tradícii nedokázalo</w:t>
      </w:r>
      <w:r w:rsidRPr="003B527A">
        <w:t xml:space="preserve">. </w:t>
      </w:r>
      <w:r w:rsidRPr="003B527A">
        <w:rPr>
          <w:u w:color="FF0000"/>
        </w:rPr>
        <w:t>Niektorí lídri prinášajú inovácie, lebo sú dobrí vo vnímaní celkového obrazu.</w:t>
      </w:r>
      <w:r w:rsidRPr="003B527A">
        <w:t xml:space="preserve"> </w:t>
      </w:r>
      <w:r w:rsidRPr="003B527A">
        <w:rPr>
          <w:u w:color="0000FF"/>
        </w:rPr>
        <w:t xml:space="preserve">Iní vďaka tomu, že doťahujú detaily. </w:t>
      </w:r>
      <w:proofErr w:type="spellStart"/>
      <w:r w:rsidRPr="003B527A">
        <w:rPr>
          <w:u w:color="0000FF"/>
        </w:rPr>
        <w:t>Jobs</w:t>
      </w:r>
      <w:proofErr w:type="spellEnd"/>
      <w:r w:rsidRPr="003B527A">
        <w:rPr>
          <w:u w:color="0000FF"/>
        </w:rPr>
        <w:t xml:space="preserve"> robil oboje, vytrvalo.</w:t>
      </w:r>
      <w:r w:rsidRPr="003B527A">
        <w:t xml:space="preserve"> V konečnom dôsledku tak spôsobil prevrat v šiestich odvetviach priemyslu: osobné počítače, animované filmy, hudba, telefóny, tablety a digitálne publikovanie. A pridať by sme mohli aj siedme: kamenné obchody, do ktorých síce </w:t>
      </w:r>
      <w:proofErr w:type="spellStart"/>
      <w:r w:rsidRPr="003B527A">
        <w:t>Jobs</w:t>
      </w:r>
      <w:proofErr w:type="spellEnd"/>
      <w:r w:rsidRPr="003B527A">
        <w:t xml:space="preserve"> možno nepriniesol revolúciu, ale zmenil ich vnímanie. A popritom nielenže prinášal produkty, ktoré menili svet, ale, na druhý pokus, vytvoril stabilnú spoločnosť obdarenú jeho DNA, ktorá je plná kreatívnych dizajnérov a diabolských inžinierov, ktorí budú ďalej napĺňať jeho vízie</w:t>
      </w:r>
      <w:r>
        <w:t>.</w:t>
      </w:r>
    </w:p>
    <w:p w:rsidR="00783C35" w:rsidRPr="003B527A" w:rsidRDefault="00783C35" w:rsidP="00783C35">
      <w:pPr>
        <w:spacing w:before="240"/>
      </w:pPr>
      <w:r w:rsidRPr="003B527A">
        <w:t>Zdroj textu: http://blog.martinus.sk/2011/10/steve-jobs-chcel-som-aby-ma-moje-deti-poznali</w:t>
      </w:r>
    </w:p>
    <w:p w:rsidR="00783C35" w:rsidRDefault="00783C35" w:rsidP="00783C35">
      <w:pPr>
        <w:numPr>
          <w:ilvl w:val="0"/>
          <w:numId w:val="1"/>
        </w:numPr>
        <w:spacing w:before="240"/>
      </w:pPr>
      <w:r w:rsidRPr="003B527A">
        <w:t>V </w:t>
      </w:r>
      <w:r w:rsidRPr="003B527A">
        <w:rPr>
          <w:color w:val="000000"/>
        </w:rPr>
        <w:t>celom</w:t>
      </w:r>
      <w:r w:rsidRPr="003B527A">
        <w:t xml:space="preserve"> predchádzajúcom texte medzi dvoma čiarami zmeňte </w:t>
      </w:r>
      <w:r w:rsidRPr="003B527A">
        <w:rPr>
          <w:b/>
          <w:i/>
        </w:rPr>
        <w:t>písmená na veľké</w:t>
      </w:r>
      <w:r w:rsidRPr="003B527A">
        <w:t>.</w:t>
      </w:r>
    </w:p>
    <w:p w:rsidR="0020592F" w:rsidRPr="003B527A" w:rsidRDefault="0020592F" w:rsidP="0020592F">
      <w:pPr>
        <w:spacing w:before="240"/>
        <w:ind w:left="360"/>
      </w:pPr>
      <w:bookmarkStart w:id="0" w:name="_GoBack"/>
      <w:bookmarkEnd w:id="0"/>
    </w:p>
    <w:p w:rsidR="00783C35" w:rsidRPr="003B527A" w:rsidRDefault="00783C35" w:rsidP="00783C35">
      <w:pPr>
        <w:spacing w:before="240"/>
        <w:rPr>
          <w:b/>
          <w:color w:val="000000"/>
          <w:u w:val="single"/>
        </w:rPr>
      </w:pPr>
      <w:r w:rsidRPr="003B527A">
        <w:rPr>
          <w:b/>
          <w:color w:val="000000"/>
          <w:u w:val="single"/>
        </w:rPr>
        <w:t>Úloha 2:</w:t>
      </w:r>
    </w:p>
    <w:p w:rsidR="00783C35" w:rsidRPr="003B527A" w:rsidRDefault="00783C35" w:rsidP="00783C35">
      <w:pPr>
        <w:spacing w:before="240"/>
        <w:rPr>
          <w:color w:val="000000"/>
        </w:rPr>
      </w:pPr>
      <w:r w:rsidRPr="003B527A">
        <w:rPr>
          <w:b/>
          <w:i/>
          <w:color w:val="000000"/>
        </w:rPr>
        <w:t>Napíšte</w:t>
      </w:r>
      <w:r w:rsidRPr="003B527A">
        <w:rPr>
          <w:color w:val="000000"/>
        </w:rPr>
        <w:t xml:space="preserve"> text </w:t>
      </w:r>
      <w:r>
        <w:rPr>
          <w:color w:val="000000"/>
        </w:rPr>
        <w:t>(</w:t>
      </w:r>
      <w:r w:rsidRPr="003B527A">
        <w:rPr>
          <w:color w:val="000000"/>
        </w:rPr>
        <w:t xml:space="preserve">formát </w:t>
      </w:r>
      <w:proofErr w:type="spellStart"/>
      <w:r w:rsidRPr="003B527A">
        <w:rPr>
          <w:color w:val="000000"/>
        </w:rPr>
        <w:t>Arial</w:t>
      </w:r>
      <w:proofErr w:type="spellEnd"/>
      <w:r w:rsidRPr="003B527A">
        <w:rPr>
          <w:color w:val="000000"/>
        </w:rPr>
        <w:t xml:space="preserve"> </w:t>
      </w:r>
      <w:smartTag w:uri="urn:schemas-microsoft-com:office:smarttags" w:element="metricconverter">
        <w:smartTagPr>
          <w:attr w:name="ProductID" w:val="14 pt"/>
        </w:smartTagPr>
        <w:r w:rsidRPr="003B527A">
          <w:rPr>
            <w:color w:val="000000"/>
          </w:rPr>
          <w:t xml:space="preserve">14 </w:t>
        </w:r>
        <w:proofErr w:type="spellStart"/>
        <w:r w:rsidRPr="003B527A">
          <w:rPr>
            <w:color w:val="000000"/>
          </w:rPr>
          <w:t>pt</w:t>
        </w:r>
      </w:smartTag>
      <w:proofErr w:type="spellEnd"/>
      <w:r w:rsidRPr="003B527A">
        <w:rPr>
          <w:color w:val="000000"/>
        </w:rPr>
        <w:t>, riadkovanie 1,5</w:t>
      </w:r>
      <w:r>
        <w:rPr>
          <w:color w:val="000000"/>
        </w:rPr>
        <w:t>)</w:t>
      </w:r>
      <w:r w:rsidRPr="003B527A">
        <w:rPr>
          <w:color w:val="000000"/>
        </w:rPr>
        <w:t xml:space="preserve"> pod </w:t>
      </w:r>
      <w:r w:rsidRPr="003B527A">
        <w:rPr>
          <w:b/>
          <w:color w:val="FF0000"/>
        </w:rPr>
        <w:t>TU</w:t>
      </w:r>
    </w:p>
    <w:p w:rsidR="00783C35" w:rsidRPr="003B527A" w:rsidRDefault="00783C35" w:rsidP="00783C35">
      <w:pPr>
        <w:spacing w:line="360" w:lineRule="auto"/>
        <w:rPr>
          <w:rFonts w:ascii="Arial" w:hAnsi="Arial" w:cs="Arial"/>
        </w:rPr>
      </w:pPr>
      <w:r w:rsidRPr="003B527A">
        <w:rPr>
          <w:rFonts w:ascii="Arial" w:hAnsi="Arial" w:cs="Arial"/>
          <w:noProof/>
        </w:rPr>
        <w:lastRenderedPageBreak/>
        <w:drawing>
          <wp:inline distT="0" distB="0" distL="0" distR="0">
            <wp:extent cx="3162300" cy="188976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80" t="35471" r="51851" b="41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C35" w:rsidRPr="007E599F" w:rsidRDefault="00783C35" w:rsidP="00783C35">
      <w:pPr>
        <w:spacing w:line="360" w:lineRule="auto"/>
        <w:rPr>
          <w:b/>
        </w:rPr>
      </w:pPr>
      <w:r w:rsidRPr="00EF6B2B">
        <w:rPr>
          <w:b/>
          <w:noProof/>
          <w:color w:val="FF0000"/>
        </w:rPr>
        <w:drawing>
          <wp:inline distT="0" distB="0" distL="0" distR="0">
            <wp:extent cx="3147060" cy="9525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2" t="45534" r="57219" b="38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C35" w:rsidRDefault="00783C35" w:rsidP="00783C35">
      <w:pPr>
        <w:spacing w:line="360" w:lineRule="auto"/>
        <w:rPr>
          <w:b/>
          <w:color w:val="FF0000"/>
        </w:rPr>
      </w:pPr>
      <w:r w:rsidRPr="003B527A">
        <w:rPr>
          <w:b/>
          <w:color w:val="FF0000"/>
        </w:rPr>
        <w:t>TU</w:t>
      </w:r>
    </w:p>
    <w:p w:rsidR="00540653" w:rsidRDefault="00540653" w:rsidP="00783C35">
      <w:pPr>
        <w:spacing w:line="360" w:lineRule="auto"/>
        <w:rPr>
          <w:b/>
          <w:color w:val="FF0000"/>
        </w:rPr>
      </w:pPr>
    </w:p>
    <w:p w:rsidR="00540653" w:rsidRDefault="00540653" w:rsidP="00783C35">
      <w:pPr>
        <w:spacing w:line="360" w:lineRule="auto"/>
        <w:rPr>
          <w:b/>
          <w:color w:val="FF0000"/>
        </w:rPr>
      </w:pPr>
    </w:p>
    <w:p w:rsidR="000C1FC2" w:rsidRDefault="000C1FC2" w:rsidP="000C1FC2">
      <w:pPr>
        <w:spacing w:before="240"/>
        <w:rPr>
          <w:b/>
          <w:color w:val="000000"/>
          <w:u w:val="single"/>
        </w:rPr>
      </w:pPr>
      <w:r w:rsidRPr="003B527A">
        <w:rPr>
          <w:b/>
          <w:color w:val="000000"/>
          <w:u w:val="single"/>
        </w:rPr>
        <w:t xml:space="preserve">Úloha </w:t>
      </w:r>
      <w:r>
        <w:rPr>
          <w:b/>
          <w:color w:val="000000"/>
          <w:u w:val="single"/>
        </w:rPr>
        <w:t>3</w:t>
      </w:r>
      <w:r w:rsidRPr="003B527A">
        <w:rPr>
          <w:b/>
          <w:color w:val="000000"/>
          <w:u w:val="single"/>
        </w:rPr>
        <w:t>:</w:t>
      </w:r>
    </w:p>
    <w:p w:rsidR="000C1FC2" w:rsidRDefault="000C1FC2" w:rsidP="000C1FC2">
      <w:pPr>
        <w:spacing w:before="240"/>
        <w:rPr>
          <w:i/>
          <w:color w:val="000000"/>
        </w:rPr>
      </w:pPr>
      <w:r>
        <w:rPr>
          <w:b/>
          <w:i/>
          <w:color w:val="000000"/>
        </w:rPr>
        <w:t>Opíšte</w:t>
      </w:r>
      <w:r>
        <w:rPr>
          <w:i/>
          <w:color w:val="000000"/>
        </w:rPr>
        <w:t xml:space="preserve"> </w:t>
      </w:r>
      <w:r>
        <w:rPr>
          <w:color w:val="000000"/>
        </w:rPr>
        <w:t xml:space="preserve"> text</w:t>
      </w:r>
      <w:r>
        <w:rPr>
          <w:color w:val="000000"/>
        </w:rPr>
        <w:t xml:space="preserve"> vložený medzi dvoma čiarami, nastavte </w:t>
      </w:r>
      <w:proofErr w:type="spellStart"/>
      <w:r>
        <w:rPr>
          <w:color w:val="000000"/>
        </w:rPr>
        <w:t>formátovnie</w:t>
      </w:r>
      <w:proofErr w:type="spellEnd"/>
      <w:r>
        <w:rPr>
          <w:color w:val="000000"/>
        </w:rPr>
        <w:t>:</w:t>
      </w:r>
      <w:r w:rsidRPr="000C1FC2">
        <w:rPr>
          <w:color w:val="000000"/>
        </w:rPr>
        <w:t xml:space="preserve"> </w:t>
      </w:r>
      <w:r>
        <w:rPr>
          <w:color w:val="000000"/>
        </w:rPr>
        <w:t>(</w:t>
      </w:r>
      <w:proofErr w:type="spellStart"/>
      <w:r>
        <w:rPr>
          <w:color w:val="000000"/>
        </w:rPr>
        <w:t>Times</w:t>
      </w:r>
      <w:proofErr w:type="spellEnd"/>
      <w:r>
        <w:rPr>
          <w:color w:val="000000"/>
        </w:rPr>
        <w:t xml:space="preserve"> New Roman </w:t>
      </w:r>
      <w:smartTag w:uri="urn:schemas-microsoft-com:office:smarttags" w:element="metricconverter">
        <w:smartTagPr>
          <w:attr w:name="ProductID" w:val="12 pt"/>
        </w:smartTagPr>
        <w:r>
          <w:rPr>
            <w:color w:val="000000"/>
          </w:rPr>
          <w:t xml:space="preserve">12 </w:t>
        </w:r>
        <w:proofErr w:type="spellStart"/>
        <w:r>
          <w:rPr>
            <w:color w:val="000000"/>
          </w:rPr>
          <w:t>pt</w:t>
        </w:r>
      </w:smartTag>
      <w:proofErr w:type="spellEnd"/>
      <w:r>
        <w:rPr>
          <w:color w:val="000000"/>
        </w:rPr>
        <w:t xml:space="preserve">) </w:t>
      </w:r>
      <w:r>
        <w:rPr>
          <w:b/>
          <w:color w:val="FF0000"/>
        </w:rPr>
        <w:t>TU</w:t>
      </w:r>
      <w:r>
        <w:rPr>
          <w:i/>
          <w:color w:val="000000"/>
        </w:rPr>
        <w:t>:</w:t>
      </w:r>
    </w:p>
    <w:p w:rsidR="000C1FC2" w:rsidRDefault="000C1FC2" w:rsidP="000C1FC2">
      <w:pPr>
        <w:spacing w:before="240"/>
        <w:rPr>
          <w:i/>
          <w:color w:val="000000"/>
        </w:rPr>
      </w:pPr>
    </w:p>
    <w:p w:rsidR="00540653" w:rsidRDefault="00540653" w:rsidP="000C1FC2">
      <w:pPr>
        <w:spacing w:line="360" w:lineRule="auto"/>
        <w:rPr>
          <w:b/>
          <w:color w:val="FF0000"/>
        </w:rPr>
      </w:pPr>
    </w:p>
    <w:p w:rsidR="00540653" w:rsidRDefault="00540653" w:rsidP="00783C35">
      <w:pPr>
        <w:spacing w:line="360" w:lineRule="auto"/>
        <w:rPr>
          <w:b/>
          <w:color w:val="FF0000"/>
        </w:rPr>
      </w:pPr>
      <w:r>
        <w:rPr>
          <w:b/>
          <w:color w:val="FF0000"/>
        </w:rPr>
        <w:t>______________________________________________________________________</w:t>
      </w:r>
    </w:p>
    <w:p w:rsidR="0020592F" w:rsidRDefault="00540653" w:rsidP="00783C35">
      <w:pPr>
        <w:spacing w:line="360" w:lineRule="auto"/>
        <w:rPr>
          <w:b/>
          <w:color w:val="FF0000"/>
        </w:rPr>
      </w:pPr>
      <w:r w:rsidRPr="00F63106">
        <w:rPr>
          <w:noProof/>
        </w:rPr>
        <w:drawing>
          <wp:inline distT="0" distB="0" distL="0" distR="0" wp14:anchorId="35EC2AC0" wp14:editId="4030C724">
            <wp:extent cx="5760720" cy="1108538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3" t="22797" r="17110" b="57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8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653" w:rsidRDefault="000C1FC2" w:rsidP="00783C35">
      <w:pPr>
        <w:spacing w:line="360" w:lineRule="auto"/>
        <w:rPr>
          <w:b/>
          <w:color w:val="FF0000"/>
        </w:rPr>
      </w:pPr>
      <w:r>
        <w:rPr>
          <w:b/>
          <w:color w:val="FF0000"/>
        </w:rPr>
        <w:t>______________________________________________________________________</w:t>
      </w:r>
    </w:p>
    <w:sectPr w:rsidR="00540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3A60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659313DB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C35"/>
    <w:rsid w:val="000654A7"/>
    <w:rsid w:val="000C1FC2"/>
    <w:rsid w:val="000F0BBF"/>
    <w:rsid w:val="00180DF6"/>
    <w:rsid w:val="00195474"/>
    <w:rsid w:val="0020592F"/>
    <w:rsid w:val="004A7619"/>
    <w:rsid w:val="00515D10"/>
    <w:rsid w:val="00540653"/>
    <w:rsid w:val="00572EBC"/>
    <w:rsid w:val="00783C35"/>
    <w:rsid w:val="008543E9"/>
    <w:rsid w:val="00AF7882"/>
    <w:rsid w:val="00B569EC"/>
    <w:rsid w:val="00C16793"/>
    <w:rsid w:val="00E401B6"/>
    <w:rsid w:val="00FA191A"/>
    <w:rsid w:val="00FA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0CCF22C"/>
  <w15:docId w15:val="{6916E8D6-FCD6-4386-871C-C5C0622A9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3C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72EB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72EBC"/>
    <w:rPr>
      <w:rFonts w:ascii="Tahoma" w:eastAsia="Times New Roman" w:hAnsi="Tahoma" w:cs="Tahoma"/>
      <w:sz w:val="16"/>
      <w:szCs w:val="16"/>
      <w:lang w:eastAsia="sk-SK"/>
    </w:rPr>
  </w:style>
  <w:style w:type="paragraph" w:styleId="Odsekzoznamu">
    <w:name w:val="List Paragraph"/>
    <w:basedOn w:val="Normlny"/>
    <w:uiPriority w:val="34"/>
    <w:qFormat/>
    <w:rsid w:val="008543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Student</dc:creator>
  <cp:lastModifiedBy>ucitel</cp:lastModifiedBy>
  <cp:revision>4</cp:revision>
  <dcterms:created xsi:type="dcterms:W3CDTF">2026-01-19T10:13:00Z</dcterms:created>
  <dcterms:modified xsi:type="dcterms:W3CDTF">2026-01-19T11:03:00Z</dcterms:modified>
</cp:coreProperties>
</file>